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3" w:rsidRPr="004839CC" w:rsidRDefault="00F07123" w:rsidP="00F07123">
      <w:pPr>
        <w:ind w:firstLine="567"/>
        <w:jc w:val="center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 xml:space="preserve">Регистрация </w:t>
      </w:r>
      <w:proofErr w:type="spellStart"/>
      <w:r w:rsidRPr="004839CC">
        <w:rPr>
          <w:rStyle w:val="a3"/>
          <w:b/>
          <w:i w:val="0"/>
          <w:sz w:val="27"/>
          <w:szCs w:val="27"/>
        </w:rPr>
        <w:t>тургрупп</w:t>
      </w:r>
      <w:r w:rsidRPr="004839CC">
        <w:rPr>
          <w:b/>
          <w:sz w:val="27"/>
          <w:szCs w:val="27"/>
        </w:rPr>
        <w:t>ы</w:t>
      </w:r>
      <w:proofErr w:type="spellEnd"/>
      <w:r w:rsidRPr="004839CC">
        <w:rPr>
          <w:b/>
          <w:sz w:val="27"/>
          <w:szCs w:val="27"/>
        </w:rPr>
        <w:t xml:space="preserve"> – гарантия безопасности!</w:t>
      </w:r>
    </w:p>
    <w:p w:rsidR="00F07123" w:rsidRPr="004839CC" w:rsidRDefault="00F07123" w:rsidP="00F07123">
      <w:pPr>
        <w:ind w:firstLine="567"/>
        <w:jc w:val="both"/>
        <w:rPr>
          <w:b/>
          <w:sz w:val="27"/>
          <w:szCs w:val="27"/>
        </w:rPr>
      </w:pPr>
    </w:p>
    <w:p w:rsidR="00F07123" w:rsidRPr="004839CC" w:rsidRDefault="00F07123" w:rsidP="00F07123">
      <w:pPr>
        <w:ind w:firstLine="567"/>
        <w:jc w:val="both"/>
        <w:rPr>
          <w:sz w:val="27"/>
          <w:szCs w:val="27"/>
        </w:rPr>
      </w:pPr>
      <w:r w:rsidRPr="004839CC">
        <w:rPr>
          <w:b/>
          <w:sz w:val="27"/>
          <w:szCs w:val="27"/>
        </w:rPr>
        <w:t xml:space="preserve">Подать заявку на регистрацию туристской группы и заблаговременно проинформировать спасательные подразделения о маршруте своего передвижения можно через единый сервис. МЧС России разработало специальную форму </w:t>
      </w:r>
      <w:proofErr w:type="spellStart"/>
      <w:r w:rsidRPr="004839CC">
        <w:rPr>
          <w:b/>
          <w:sz w:val="27"/>
          <w:szCs w:val="27"/>
        </w:rPr>
        <w:t>онлайн-заявки</w:t>
      </w:r>
      <w:proofErr w:type="spellEnd"/>
      <w:r w:rsidRPr="004839CC">
        <w:rPr>
          <w:b/>
          <w:sz w:val="27"/>
          <w:szCs w:val="27"/>
        </w:rPr>
        <w:t xml:space="preserve">, которая активна на официальных сайтах территориальных органов ведомства и доступна на всех устройствах. Помимо </w:t>
      </w:r>
      <w:proofErr w:type="spellStart"/>
      <w:r w:rsidRPr="004839CC">
        <w:rPr>
          <w:b/>
          <w:sz w:val="27"/>
          <w:szCs w:val="27"/>
        </w:rPr>
        <w:t>онлайн-сервиса</w:t>
      </w:r>
      <w:proofErr w:type="spellEnd"/>
      <w:r w:rsidRPr="004839CC">
        <w:rPr>
          <w:b/>
          <w:sz w:val="27"/>
          <w:szCs w:val="27"/>
        </w:rPr>
        <w:t xml:space="preserve"> зарегистрировать маршрут можно с помощью почтового отправления, электронной почты или по телефону (в Орловской области - 44-98-74), обратившись в МЧС России по месту планируемого путешествия.</w:t>
      </w:r>
      <w:r w:rsidRPr="004839CC">
        <w:rPr>
          <w:sz w:val="27"/>
          <w:szCs w:val="27"/>
        </w:rPr>
        <w:t xml:space="preserve"> </w:t>
      </w:r>
    </w:p>
    <w:p w:rsidR="00F07123" w:rsidRPr="004839CC" w:rsidRDefault="00F07123" w:rsidP="00F07123">
      <w:pPr>
        <w:ind w:firstLine="567"/>
        <w:jc w:val="both"/>
        <w:rPr>
          <w:sz w:val="27"/>
          <w:szCs w:val="27"/>
        </w:rPr>
      </w:pPr>
      <w:r w:rsidRPr="004839CC">
        <w:rPr>
          <w:sz w:val="27"/>
          <w:szCs w:val="27"/>
        </w:rPr>
        <w:t xml:space="preserve">На главном сайте МЧС России все </w:t>
      </w:r>
      <w:proofErr w:type="spellStart"/>
      <w:r w:rsidRPr="004839CC">
        <w:rPr>
          <w:sz w:val="27"/>
          <w:szCs w:val="27"/>
        </w:rPr>
        <w:t>онлайн-формы</w:t>
      </w:r>
      <w:proofErr w:type="spellEnd"/>
      <w:r w:rsidRPr="004839CC">
        <w:rPr>
          <w:sz w:val="27"/>
          <w:szCs w:val="27"/>
        </w:rPr>
        <w:t xml:space="preserve"> систематизированы в единую рубрику.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 Разработанный сервис значительно упростит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при необходимости смогут своевременно организовать поиски. Кроме того, в ходе обработки заявки сотрудники МЧС России ознакомят туристов с информацией об опасностях на предстоящем маршруте, метеоусловиях, разъяснят правила безопасности. </w:t>
      </w:r>
    </w:p>
    <w:p w:rsidR="00F07123" w:rsidRPr="004839CC" w:rsidRDefault="00F07123" w:rsidP="00F07123">
      <w:pPr>
        <w:ind w:firstLine="567"/>
        <w:jc w:val="both"/>
        <w:rPr>
          <w:sz w:val="27"/>
          <w:szCs w:val="27"/>
        </w:rPr>
      </w:pPr>
      <w:r w:rsidRPr="004839CC">
        <w:rPr>
          <w:sz w:val="27"/>
          <w:szCs w:val="27"/>
        </w:rPr>
        <w:t xml:space="preserve">Согласно действующему законодательству, туристские группы должны проинформировать службы МЧС России за 10 дней до начала путешествия. При подаче </w:t>
      </w:r>
      <w:proofErr w:type="spellStart"/>
      <w:r w:rsidRPr="004839CC">
        <w:rPr>
          <w:sz w:val="27"/>
          <w:szCs w:val="27"/>
        </w:rPr>
        <w:t>онлайн-заявки</w:t>
      </w:r>
      <w:proofErr w:type="spellEnd"/>
      <w:r w:rsidRPr="004839CC">
        <w:rPr>
          <w:sz w:val="27"/>
          <w:szCs w:val="27"/>
        </w:rPr>
        <w:t xml:space="preserve">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Далее ответственный представитель </w:t>
      </w:r>
      <w:proofErr w:type="spellStart"/>
      <w:r w:rsidRPr="004839CC">
        <w:rPr>
          <w:rStyle w:val="a3"/>
          <w:i w:val="0"/>
          <w:sz w:val="27"/>
          <w:szCs w:val="27"/>
        </w:rPr>
        <w:t>тургрупп</w:t>
      </w:r>
      <w:r w:rsidRPr="004839CC">
        <w:rPr>
          <w:sz w:val="27"/>
          <w:szCs w:val="27"/>
        </w:rPr>
        <w:t>ы</w:t>
      </w:r>
      <w:proofErr w:type="spellEnd"/>
      <w:r w:rsidRPr="004839CC">
        <w:rPr>
          <w:sz w:val="27"/>
          <w:szCs w:val="27"/>
        </w:rPr>
        <w:t xml:space="preserve"> или индивидуальный турист получит информацию о факте регистрации по телефону или посредством </w:t>
      </w:r>
      <w:proofErr w:type="spellStart"/>
      <w:r w:rsidRPr="004839CC">
        <w:rPr>
          <w:sz w:val="27"/>
          <w:szCs w:val="27"/>
        </w:rPr>
        <w:t>смс-оповещения</w:t>
      </w:r>
      <w:proofErr w:type="spellEnd"/>
      <w:r w:rsidRPr="004839CC">
        <w:rPr>
          <w:sz w:val="27"/>
          <w:szCs w:val="27"/>
        </w:rPr>
        <w:t xml:space="preserve">. В сообщении доводится информация об оперативных службах, осуществляющих дальнейшую коммуникацию и </w:t>
      </w:r>
      <w:r w:rsidRPr="004839CC">
        <w:rPr>
          <w:sz w:val="27"/>
          <w:szCs w:val="27"/>
        </w:rPr>
        <w:lastRenderedPageBreak/>
        <w:t xml:space="preserve">необходимые контактные данные для уведомления об окончании мероприятия. </w:t>
      </w:r>
    </w:p>
    <w:p w:rsidR="00F07123" w:rsidRPr="004839CC" w:rsidRDefault="00F07123" w:rsidP="00F07123">
      <w:pPr>
        <w:ind w:firstLine="567"/>
        <w:jc w:val="both"/>
        <w:rPr>
          <w:sz w:val="27"/>
          <w:szCs w:val="27"/>
        </w:rPr>
      </w:pPr>
      <w:r w:rsidRPr="004839CC">
        <w:rPr>
          <w:sz w:val="27"/>
          <w:szCs w:val="27"/>
        </w:rPr>
        <w:t xml:space="preserve">9 марта 2019 года вступил в силу Приказ МЧС России № 42, которым утвержден порядок информирования спасательных подразделений о туристских маршрутах. Помимо единого </w:t>
      </w:r>
      <w:proofErr w:type="spellStart"/>
      <w:r w:rsidRPr="004839CC">
        <w:rPr>
          <w:sz w:val="27"/>
          <w:szCs w:val="27"/>
        </w:rPr>
        <w:t>онлайн-сервиса</w:t>
      </w:r>
      <w:proofErr w:type="spellEnd"/>
      <w:r w:rsidRPr="004839CC">
        <w:rPr>
          <w:sz w:val="27"/>
          <w:szCs w:val="27"/>
        </w:rPr>
        <w:t xml:space="preserve"> зарегистрировать маршрут можно с помощью почтового отправления, электронной почты или по телефону, обратившись в МЧС России 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 и возможным причинением вреда здоровью туристов, а также их имуществу. </w:t>
      </w:r>
    </w:p>
    <w:p w:rsidR="002519DD" w:rsidRDefault="002519DD"/>
    <w:sectPr w:rsidR="0025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123"/>
    <w:rsid w:val="002519DD"/>
    <w:rsid w:val="00F0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7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2020-08-04T11:45:00Z</dcterms:created>
  <dcterms:modified xsi:type="dcterms:W3CDTF">2020-08-04T11:45:00Z</dcterms:modified>
</cp:coreProperties>
</file>