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38" w:rsidRPr="00505B69" w:rsidRDefault="00FE1638" w:rsidP="002F70C0">
      <w:pPr>
        <w:autoSpaceDE w:val="0"/>
        <w:jc w:val="center"/>
        <w:rPr>
          <w:rFonts w:ascii="Arial" w:hAnsi="Arial" w:cs="Arial"/>
          <w:b/>
        </w:rPr>
      </w:pPr>
      <w:r w:rsidRPr="00505B69">
        <w:rPr>
          <w:rFonts w:ascii="Arial" w:hAnsi="Arial" w:cs="Arial"/>
          <w:b/>
        </w:rPr>
        <w:t>РОССИЙСКАЯ  ФЕДЕРАЦИЯ</w:t>
      </w:r>
    </w:p>
    <w:p w:rsidR="00FE1638" w:rsidRDefault="00FE1638" w:rsidP="002F70C0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ОРЛОВСКАЯ ОБЛАСТЬ </w:t>
      </w:r>
    </w:p>
    <w:p w:rsidR="00FE1638" w:rsidRDefault="00FE1638" w:rsidP="002F70C0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ДМИТРОВСКИЙ</w:t>
      </w:r>
      <w:r w:rsidRPr="00505B69">
        <w:rPr>
          <w:rFonts w:ascii="Arial" w:hAnsi="Arial" w:cs="Arial"/>
          <w:b/>
        </w:rPr>
        <w:t xml:space="preserve">  РАЙОН</w:t>
      </w:r>
    </w:p>
    <w:p w:rsidR="00FE1638" w:rsidRPr="009A670B" w:rsidRDefault="00FE1638" w:rsidP="002F70C0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ЛУБЯНСКИЙ</w:t>
      </w:r>
      <w:r w:rsidRPr="00505B69">
        <w:rPr>
          <w:rFonts w:ascii="Arial" w:hAnsi="Arial" w:cs="Arial"/>
          <w:b/>
        </w:rPr>
        <w:t xml:space="preserve"> СЕЛЬСКИЙ СОВЕТ НАРОДНЫХ ДЕПУТАТОВ</w:t>
      </w:r>
    </w:p>
    <w:p w:rsidR="00FE1638" w:rsidRPr="009A670B" w:rsidRDefault="00FE1638" w:rsidP="002F70C0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9A670B">
        <w:rPr>
          <w:rFonts w:ascii="Arial" w:hAnsi="Arial" w:cs="Arial"/>
          <w:b/>
          <w:sz w:val="24"/>
          <w:szCs w:val="24"/>
        </w:rPr>
        <w:t>РЕШЕНИЕ</w:t>
      </w:r>
    </w:p>
    <w:p w:rsidR="00FE1638" w:rsidRPr="002F70C0" w:rsidRDefault="00FE1638" w:rsidP="002F70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августа </w:t>
      </w:r>
      <w:smartTag w:uri="urn:schemas-microsoft-com:office:smarttags" w:element="metricconverter">
        <w:smartTagPr>
          <w:attr w:name="ProductID" w:val="2016 г"/>
        </w:smartTagPr>
        <w:r w:rsidRPr="002F70C0">
          <w:rPr>
            <w:rFonts w:ascii="Arial" w:hAnsi="Arial" w:cs="Arial"/>
            <w:sz w:val="24"/>
            <w:szCs w:val="24"/>
          </w:rPr>
          <w:t>2016 г</w:t>
        </w:r>
      </w:smartTag>
      <w:r w:rsidRPr="002F70C0">
        <w:rPr>
          <w:rFonts w:ascii="Arial" w:hAnsi="Arial" w:cs="Arial"/>
          <w:sz w:val="24"/>
          <w:szCs w:val="24"/>
        </w:rPr>
        <w:t xml:space="preserve">.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№161-сс/62</w:t>
      </w:r>
    </w:p>
    <w:p w:rsidR="00FE1638" w:rsidRPr="002F70C0" w:rsidRDefault="00FE1638" w:rsidP="002F70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с.Лубянки</w:t>
      </w:r>
      <w:r w:rsidRPr="002F70C0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         Принято на 62-м заседании  Лубян</w:t>
      </w:r>
      <w:r w:rsidRPr="002F70C0">
        <w:rPr>
          <w:rFonts w:ascii="Arial" w:hAnsi="Arial" w:cs="Arial"/>
          <w:sz w:val="24"/>
          <w:szCs w:val="24"/>
        </w:rPr>
        <w:t xml:space="preserve">ского                                                                                        </w:t>
      </w:r>
    </w:p>
    <w:p w:rsidR="00FE1638" w:rsidRPr="002F70C0" w:rsidRDefault="00FE1638" w:rsidP="002F70C0">
      <w:pPr>
        <w:rPr>
          <w:rFonts w:ascii="Arial" w:hAnsi="Arial" w:cs="Arial"/>
          <w:b/>
          <w:bCs/>
          <w:lang w:eastAsia="ar-SA"/>
        </w:rPr>
      </w:pPr>
      <w:r w:rsidRPr="005D6738">
        <w:rPr>
          <w:rFonts w:ascii="Arial" w:hAnsi="Arial" w:cs="Arial"/>
          <w:lang w:eastAsia="ar-SA"/>
        </w:rPr>
        <w:tab/>
      </w:r>
      <w:r w:rsidRPr="005D6738">
        <w:rPr>
          <w:rFonts w:ascii="Arial" w:hAnsi="Arial" w:cs="Arial"/>
          <w:lang w:eastAsia="ar-SA"/>
        </w:rPr>
        <w:tab/>
      </w:r>
      <w:r w:rsidRPr="005D6738">
        <w:rPr>
          <w:rFonts w:ascii="Arial" w:hAnsi="Arial" w:cs="Arial"/>
          <w:lang w:eastAsia="ar-SA"/>
        </w:rPr>
        <w:tab/>
      </w:r>
      <w:r w:rsidRPr="005D6738"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 xml:space="preserve">                           сельского Совета народных депутатов</w:t>
      </w:r>
    </w:p>
    <w:p w:rsidR="00FE1638" w:rsidRPr="002F70C0" w:rsidRDefault="00FE1638" w:rsidP="002F70C0">
      <w:pPr>
        <w:ind w:right="4133"/>
        <w:rPr>
          <w:rFonts w:ascii="Arial" w:hAnsi="Arial"/>
        </w:rPr>
      </w:pPr>
      <w:r w:rsidRPr="00DC51C1">
        <w:rPr>
          <w:rFonts w:ascii="Arial" w:hAnsi="Arial" w:cs="Arial"/>
        </w:rPr>
        <w:t>Об утверждении</w:t>
      </w:r>
      <w:r w:rsidRPr="00DC51C1">
        <w:rPr>
          <w:rFonts w:ascii="Arial" w:hAnsi="Arial"/>
        </w:rPr>
        <w:t xml:space="preserve"> Положения «О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</w:t>
      </w:r>
      <w:r>
        <w:rPr>
          <w:rFonts w:ascii="Arial" w:hAnsi="Arial"/>
        </w:rPr>
        <w:t xml:space="preserve"> </w:t>
      </w:r>
      <w:r w:rsidRPr="00DC51C1">
        <w:rPr>
          <w:rFonts w:ascii="Arial" w:hAnsi="Arial" w:cs="Arial"/>
        </w:rPr>
        <w:t xml:space="preserve">муниципального имущества </w:t>
      </w:r>
      <w:r>
        <w:rPr>
          <w:rFonts w:ascii="Arial" w:hAnsi="Arial" w:cs="Arial"/>
        </w:rPr>
        <w:t>Лубянского сельского поселения Дмитровского</w:t>
      </w:r>
      <w:r w:rsidRPr="00DC51C1">
        <w:rPr>
          <w:rFonts w:ascii="Arial" w:hAnsi="Arial" w:cs="Arial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C51C1">
        <w:rPr>
          <w:rFonts w:ascii="Arial" w:hAnsi="Arial" w:cs="Arial"/>
          <w:color w:val="000000"/>
          <w:shd w:val="clear" w:color="auto" w:fill="FFFFFF"/>
        </w:rPr>
        <w:t>»</w:t>
      </w:r>
    </w:p>
    <w:p w:rsidR="00FE1638" w:rsidRPr="00DC51C1" w:rsidRDefault="00FE1638" w:rsidP="002F70C0">
      <w:pPr>
        <w:ind w:firstLine="540"/>
        <w:jc w:val="both"/>
        <w:rPr>
          <w:rFonts w:ascii="Arial" w:hAnsi="Arial"/>
        </w:rPr>
      </w:pPr>
    </w:p>
    <w:p w:rsidR="00FE1638" w:rsidRPr="002F70C0" w:rsidRDefault="00FE1638" w:rsidP="002F70C0">
      <w:pPr>
        <w:tabs>
          <w:tab w:val="left" w:pos="3686"/>
          <w:tab w:val="left" w:pos="3969"/>
        </w:tabs>
        <w:ind w:right="22" w:firstLine="567"/>
        <w:jc w:val="both"/>
        <w:rPr>
          <w:rFonts w:ascii="Arial" w:hAnsi="Arial" w:cs="Arial"/>
          <w:bCs/>
        </w:rPr>
      </w:pPr>
      <w:r w:rsidRPr="00DC51C1">
        <w:rPr>
          <w:rFonts w:ascii="Arial" w:hAnsi="Arial" w:cs="Arial"/>
          <w:bCs/>
          <w:spacing w:val="-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 w:rsidRPr="00DC51C1">
        <w:rPr>
          <w:rFonts w:ascii="Arial" w:hAnsi="Arial"/>
          <w:bCs/>
        </w:rPr>
        <w:t xml:space="preserve">Федеральным законом от 22.07.2008 </w:t>
      </w:r>
      <w:hyperlink r:id="rId4" w:history="1">
        <w:r w:rsidRPr="00DC51C1">
          <w:rPr>
            <w:rFonts w:ascii="Arial" w:hAnsi="Arial"/>
            <w:bCs/>
          </w:rPr>
          <w:t>№ 159-ФЗ</w:t>
        </w:r>
      </w:hyperlink>
      <w:r w:rsidRPr="00DC51C1">
        <w:rPr>
          <w:rFonts w:ascii="Arial" w:hAnsi="Arial"/>
          <w:bCs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26.07.2006 </w:t>
      </w:r>
      <w:hyperlink r:id="rId5" w:history="1">
        <w:r w:rsidRPr="00DC51C1">
          <w:rPr>
            <w:rFonts w:ascii="Arial" w:hAnsi="Arial"/>
            <w:bCs/>
          </w:rPr>
          <w:t>№ 135-ФЗ</w:t>
        </w:r>
      </w:hyperlink>
      <w:r w:rsidRPr="00DC51C1">
        <w:rPr>
          <w:rFonts w:ascii="Arial" w:hAnsi="Arial"/>
          <w:bCs/>
        </w:rPr>
        <w:t xml:space="preserve"> «О защите конкуренции»</w:t>
      </w:r>
      <w:r w:rsidRPr="00DC51C1">
        <w:rPr>
          <w:rFonts w:ascii="Arial" w:hAnsi="Arial" w:cs="Arial"/>
          <w:bCs/>
          <w:spacing w:val="-4"/>
        </w:rPr>
        <w:t xml:space="preserve">, Уставом </w:t>
      </w:r>
      <w:r>
        <w:rPr>
          <w:rFonts w:ascii="Arial" w:hAnsi="Arial" w:cs="Arial"/>
          <w:bCs/>
          <w:spacing w:val="-4"/>
        </w:rPr>
        <w:t xml:space="preserve"> Лубянского </w:t>
      </w:r>
      <w:r w:rsidRPr="00DC51C1">
        <w:rPr>
          <w:rFonts w:ascii="Arial" w:hAnsi="Arial" w:cs="Arial"/>
          <w:bCs/>
          <w:spacing w:val="-4"/>
        </w:rPr>
        <w:t>сельс</w:t>
      </w:r>
      <w:r>
        <w:rPr>
          <w:rFonts w:ascii="Arial" w:hAnsi="Arial" w:cs="Arial"/>
          <w:bCs/>
          <w:spacing w:val="-4"/>
        </w:rPr>
        <w:t xml:space="preserve">кого поселения Дмитровского </w:t>
      </w:r>
      <w:r w:rsidRPr="00DC51C1">
        <w:rPr>
          <w:rFonts w:ascii="Arial" w:hAnsi="Arial" w:cs="Arial"/>
          <w:bCs/>
          <w:spacing w:val="-4"/>
        </w:rPr>
        <w:t xml:space="preserve"> района,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eastAsia="ar-SA"/>
        </w:rPr>
        <w:t>Лубян</w:t>
      </w:r>
      <w:r w:rsidRPr="002F70C0">
        <w:rPr>
          <w:rFonts w:ascii="Arial" w:hAnsi="Arial" w:cs="Arial"/>
          <w:bCs/>
          <w:lang w:eastAsia="ar-SA"/>
        </w:rPr>
        <w:t>ский сельский Совет народных депутатов</w:t>
      </w:r>
      <w:r w:rsidRPr="00DC51C1">
        <w:rPr>
          <w:rFonts w:ascii="Arial" w:hAnsi="Arial" w:cs="Arial"/>
          <w:b/>
          <w:bCs/>
          <w:lang w:eastAsia="ar-SA"/>
        </w:rPr>
        <w:t xml:space="preserve"> </w:t>
      </w:r>
      <w:r>
        <w:rPr>
          <w:rFonts w:ascii="Arial" w:hAnsi="Arial" w:cs="Arial"/>
          <w:b/>
          <w:bCs/>
          <w:lang w:eastAsia="ar-SA"/>
        </w:rPr>
        <w:t xml:space="preserve"> РЕШИЛ:</w:t>
      </w:r>
    </w:p>
    <w:p w:rsidR="00FE1638" w:rsidRPr="00DC51C1" w:rsidRDefault="00FE1638" w:rsidP="002F70C0">
      <w:pPr>
        <w:ind w:right="22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 xml:space="preserve">1. Утвердить </w:t>
      </w:r>
      <w:r w:rsidRPr="00DC51C1">
        <w:rPr>
          <w:rFonts w:ascii="Arial" w:hAnsi="Arial"/>
        </w:rPr>
        <w:t>Положение «О порядке и условиях предоставления в аренду (в том числе льготы для субъектов малого и среднего предпринимательства, занимающихся</w:t>
      </w:r>
      <w:r>
        <w:rPr>
          <w:rFonts w:ascii="Arial" w:hAnsi="Arial"/>
        </w:rPr>
        <w:t xml:space="preserve"> </w:t>
      </w:r>
      <w:r w:rsidRPr="00DC51C1">
        <w:rPr>
          <w:rFonts w:ascii="Arial" w:hAnsi="Arial"/>
        </w:rPr>
        <w:t>социально значимыми видами деятельности) муниципального имущества, включенного в перечень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 xml:space="preserve">муниципального имущества Лубянского сельского поселения Дмитровского </w:t>
      </w:r>
      <w:r w:rsidRPr="00DC51C1">
        <w:rPr>
          <w:rFonts w:ascii="Arial" w:hAnsi="Arial" w:cs="Arial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C51C1">
        <w:rPr>
          <w:rFonts w:ascii="Arial" w:hAnsi="Arial" w:cs="Arial"/>
          <w:color w:val="000000"/>
          <w:shd w:val="clear" w:color="auto" w:fill="FFFFFF"/>
        </w:rPr>
        <w:t>»</w:t>
      </w:r>
      <w:r w:rsidRPr="00DC51C1">
        <w:rPr>
          <w:rFonts w:ascii="Arial" w:hAnsi="Arial" w:cs="Arial"/>
        </w:rPr>
        <w:t>, согласно приложению.</w:t>
      </w:r>
    </w:p>
    <w:p w:rsidR="00FE1638" w:rsidRPr="00DC51C1" w:rsidRDefault="00FE1638" w:rsidP="002F70C0">
      <w:pPr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2. На</w:t>
      </w:r>
      <w:r>
        <w:rPr>
          <w:rFonts w:ascii="Arial" w:hAnsi="Arial" w:cs="Arial"/>
        </w:rPr>
        <w:t xml:space="preserve">править настоящее решение главе Лубянского </w:t>
      </w:r>
      <w:r w:rsidRPr="00DC51C1">
        <w:rPr>
          <w:rFonts w:ascii="Arial" w:hAnsi="Arial" w:cs="Arial"/>
        </w:rPr>
        <w:t>сельского поселения для подписания и опубликования.</w:t>
      </w:r>
    </w:p>
    <w:p w:rsidR="00FE1638" w:rsidRPr="00DC51C1" w:rsidRDefault="00FE1638" w:rsidP="002F70C0">
      <w:pPr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3. Настоящее решение вступает в силу после его официального опубликования.</w:t>
      </w:r>
    </w:p>
    <w:p w:rsidR="00FE1638" w:rsidRPr="00DC51C1" w:rsidRDefault="00FE1638" w:rsidP="002F70C0">
      <w:pPr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4. Настоящее решение разместить на официальном сайте муни</w:t>
      </w:r>
      <w:r>
        <w:rPr>
          <w:rFonts w:ascii="Arial" w:hAnsi="Arial" w:cs="Arial"/>
        </w:rPr>
        <w:t>ципального образования  Лубянского  сельского поселения Дмитровского</w:t>
      </w:r>
      <w:r w:rsidRPr="00DC51C1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DC51C1">
        <w:rPr>
          <w:rFonts w:ascii="Arial" w:hAnsi="Arial" w:cs="Arial"/>
        </w:rPr>
        <w:t xml:space="preserve"> Орловской области в информационно-телекоммуникационной сети «Интернет» </w:t>
      </w:r>
      <w:r>
        <w:rPr>
          <w:rFonts w:ascii="Arial" w:hAnsi="Arial" w:cs="Arial"/>
        </w:rPr>
        <w:t xml:space="preserve"> .</w:t>
      </w:r>
    </w:p>
    <w:p w:rsidR="00FE1638" w:rsidRPr="00DC51C1" w:rsidRDefault="00FE1638" w:rsidP="002F70C0">
      <w:pPr>
        <w:ind w:firstLine="540"/>
        <w:jc w:val="both"/>
        <w:rPr>
          <w:rFonts w:ascii="Arial" w:hAnsi="Arial" w:cs="Arial"/>
        </w:rPr>
      </w:pPr>
    </w:p>
    <w:p w:rsidR="00FE1638" w:rsidRPr="00DC51C1" w:rsidRDefault="00FE1638" w:rsidP="002F70C0">
      <w:pPr>
        <w:ind w:firstLine="540"/>
        <w:jc w:val="both"/>
        <w:rPr>
          <w:rFonts w:ascii="Arial" w:hAnsi="Arial" w:cs="Arial"/>
        </w:rPr>
      </w:pPr>
    </w:p>
    <w:p w:rsidR="00FE1638" w:rsidRPr="00DC51C1" w:rsidRDefault="00FE1638" w:rsidP="002F70C0">
      <w:pPr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 Лубянского сельского поселения                         В.В. Тусов.</w:t>
      </w:r>
    </w:p>
    <w:p w:rsidR="00FE1638" w:rsidRPr="00DC51C1" w:rsidRDefault="00FE1638" w:rsidP="002F70C0">
      <w:pPr>
        <w:ind w:left="5670"/>
        <w:jc w:val="right"/>
        <w:rPr>
          <w:rFonts w:ascii="Arial" w:hAnsi="Arial" w:cs="Arial"/>
          <w:lang w:eastAsia="ar-SA"/>
        </w:rPr>
      </w:pPr>
      <w:r w:rsidRPr="00DC51C1">
        <w:rPr>
          <w:rFonts w:ascii="Arial" w:hAnsi="Arial" w:cs="Arial"/>
          <w:lang w:eastAsia="ar-SA"/>
        </w:rPr>
        <w:br w:type="page"/>
        <w:t xml:space="preserve">Приложение </w:t>
      </w:r>
    </w:p>
    <w:p w:rsidR="00FE1638" w:rsidRPr="00DC51C1" w:rsidRDefault="00FE1638" w:rsidP="002F70C0">
      <w:pPr>
        <w:ind w:left="5670"/>
        <w:jc w:val="right"/>
        <w:rPr>
          <w:rFonts w:ascii="Arial" w:hAnsi="Arial" w:cs="Arial"/>
          <w:lang w:eastAsia="ar-SA"/>
        </w:rPr>
      </w:pPr>
      <w:r w:rsidRPr="00DC51C1">
        <w:rPr>
          <w:rFonts w:ascii="Arial" w:hAnsi="Arial" w:cs="Arial"/>
          <w:lang w:eastAsia="ar-SA"/>
        </w:rPr>
        <w:t xml:space="preserve">к решению </w:t>
      </w:r>
      <w:r>
        <w:rPr>
          <w:rFonts w:ascii="Arial" w:hAnsi="Arial" w:cs="Arial"/>
          <w:lang w:eastAsia="ar-SA"/>
        </w:rPr>
        <w:t xml:space="preserve">Лубянского </w:t>
      </w:r>
      <w:r w:rsidRPr="00DC51C1">
        <w:rPr>
          <w:rFonts w:ascii="Arial" w:hAnsi="Arial" w:cs="Arial"/>
          <w:lang w:eastAsia="ar-SA"/>
        </w:rPr>
        <w:t>сельского Совета народных депутатов</w:t>
      </w:r>
    </w:p>
    <w:p w:rsidR="00FE1638" w:rsidRPr="00DC51C1" w:rsidRDefault="00FE1638" w:rsidP="002F70C0">
      <w:pPr>
        <w:ind w:left="567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от 11 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lang w:eastAsia="ar-SA"/>
          </w:rPr>
          <w:t>2016 г</w:t>
        </w:r>
      </w:smartTag>
      <w:r>
        <w:rPr>
          <w:rFonts w:ascii="Arial" w:hAnsi="Arial" w:cs="Arial"/>
          <w:lang w:eastAsia="ar-SA"/>
        </w:rPr>
        <w:t>. № 161-сс/62</w:t>
      </w:r>
    </w:p>
    <w:p w:rsidR="00FE1638" w:rsidRPr="00DC51C1" w:rsidRDefault="00FE1638" w:rsidP="002F70C0">
      <w:pPr>
        <w:jc w:val="center"/>
        <w:rPr>
          <w:rFonts w:ascii="Arial" w:hAnsi="Arial"/>
        </w:rPr>
      </w:pPr>
      <w:r w:rsidRPr="00DC51C1">
        <w:rPr>
          <w:rFonts w:ascii="Arial" w:hAnsi="Arial"/>
        </w:rPr>
        <w:t>Положение</w:t>
      </w:r>
    </w:p>
    <w:p w:rsidR="00FE1638" w:rsidRPr="00DC51C1" w:rsidRDefault="00FE1638" w:rsidP="002F70C0">
      <w:pPr>
        <w:jc w:val="center"/>
        <w:rPr>
          <w:rFonts w:ascii="Arial" w:hAnsi="Arial"/>
        </w:rPr>
      </w:pPr>
      <w:r w:rsidRPr="00DC51C1">
        <w:rPr>
          <w:rFonts w:ascii="Arial" w:hAnsi="Arial"/>
        </w:rPr>
        <w:t xml:space="preserve">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</w:t>
      </w:r>
      <w:r>
        <w:rPr>
          <w:rFonts w:ascii="Arial" w:hAnsi="Arial"/>
        </w:rPr>
        <w:t xml:space="preserve"> </w:t>
      </w:r>
      <w:r w:rsidRPr="00DC51C1">
        <w:rPr>
          <w:rFonts w:ascii="Arial" w:hAnsi="Arial" w:cs="Arial"/>
        </w:rPr>
        <w:t xml:space="preserve">муниципального имущества </w:t>
      </w:r>
      <w:r>
        <w:rPr>
          <w:rFonts w:ascii="Arial" w:hAnsi="Arial" w:cs="Arial"/>
        </w:rPr>
        <w:t xml:space="preserve"> Лубянского сельского поселения Дмитровского </w:t>
      </w:r>
      <w:bookmarkStart w:id="0" w:name="_GoBack"/>
      <w:bookmarkEnd w:id="0"/>
      <w:r w:rsidRPr="00DC51C1">
        <w:rPr>
          <w:rFonts w:ascii="Arial" w:hAnsi="Arial" w:cs="Arial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C51C1">
        <w:rPr>
          <w:rFonts w:ascii="Arial" w:hAnsi="Arial" w:cs="Arial"/>
          <w:color w:val="000000"/>
          <w:shd w:val="clear" w:color="auto" w:fill="FFFFFF"/>
        </w:rPr>
        <w:t>»</w:t>
      </w:r>
    </w:p>
    <w:p w:rsidR="00FE1638" w:rsidRPr="00DC51C1" w:rsidRDefault="00FE1638" w:rsidP="002F70C0">
      <w:pPr>
        <w:ind w:firstLine="720"/>
        <w:jc w:val="center"/>
        <w:rPr>
          <w:rFonts w:ascii="Arial" w:hAnsi="Arial"/>
          <w:sz w:val="20"/>
          <w:szCs w:val="20"/>
        </w:rPr>
      </w:pPr>
    </w:p>
    <w:p w:rsidR="00FE1638" w:rsidRPr="00DC51C1" w:rsidRDefault="00FE1638" w:rsidP="002F70C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ar-SA"/>
        </w:rPr>
      </w:pPr>
      <w:bookmarkStart w:id="1" w:name="sub_1023"/>
      <w:r w:rsidRPr="00DC51C1">
        <w:rPr>
          <w:rFonts w:ascii="Arial" w:hAnsi="Arial" w:cs="Arial"/>
          <w:bCs/>
          <w:lang w:eastAsia="ar-SA"/>
        </w:rPr>
        <w:t>1. Общие положения</w:t>
      </w:r>
    </w:p>
    <w:bookmarkEnd w:id="1"/>
    <w:p w:rsidR="00FE1638" w:rsidRPr="00DC51C1" w:rsidRDefault="00FE1638" w:rsidP="002F70C0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DC51C1">
        <w:rPr>
          <w:rFonts w:ascii="Arial" w:hAnsi="Arial"/>
        </w:rPr>
        <w:t>1.1. Настоящее Положение «О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муниципального имущества Лубянского</w:t>
      </w:r>
      <w:r w:rsidRPr="00DC51C1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Дмитровского</w:t>
      </w:r>
      <w:r w:rsidRPr="00DC51C1">
        <w:rPr>
          <w:rFonts w:ascii="Arial" w:hAnsi="Arial" w:cs="Arial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C51C1">
        <w:rPr>
          <w:rFonts w:ascii="Arial" w:hAnsi="Arial" w:cs="Arial"/>
          <w:color w:val="000000"/>
          <w:shd w:val="clear" w:color="auto" w:fill="FFFFFF"/>
        </w:rPr>
        <w:t xml:space="preserve">» (далее – Положение) устанавливает порядок и условия предоставления </w:t>
      </w:r>
      <w:r w:rsidRPr="00DC51C1">
        <w:rPr>
          <w:rFonts w:ascii="Arial" w:hAnsi="Arial"/>
        </w:rPr>
        <w:t>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</w:t>
      </w:r>
      <w:r>
        <w:rPr>
          <w:rFonts w:ascii="Arial" w:hAnsi="Arial"/>
        </w:rPr>
        <w:t xml:space="preserve"> </w:t>
      </w:r>
      <w:r w:rsidRPr="00DC51C1">
        <w:rPr>
          <w:rFonts w:ascii="Arial" w:hAnsi="Arial" w:cs="Arial"/>
        </w:rPr>
        <w:t xml:space="preserve">муниципального имущества </w:t>
      </w:r>
      <w:r>
        <w:rPr>
          <w:rFonts w:ascii="Arial" w:hAnsi="Arial" w:cs="Arial"/>
        </w:rPr>
        <w:t xml:space="preserve"> Лубянского</w:t>
      </w:r>
      <w:r w:rsidRPr="00DC51C1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Дмитровского</w:t>
      </w:r>
      <w:r w:rsidRPr="00DC51C1">
        <w:rPr>
          <w:rFonts w:ascii="Arial" w:hAnsi="Arial" w:cs="Arial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C51C1">
        <w:rPr>
          <w:rFonts w:ascii="Arial" w:hAnsi="Arial" w:cs="Arial"/>
          <w:color w:val="000000"/>
          <w:shd w:val="clear" w:color="auto" w:fill="FFFFFF"/>
        </w:rPr>
        <w:t>.</w:t>
      </w:r>
    </w:p>
    <w:p w:rsidR="00FE1638" w:rsidRPr="00DC51C1" w:rsidRDefault="00FE1638" w:rsidP="002F70C0">
      <w:pPr>
        <w:ind w:firstLine="540"/>
        <w:jc w:val="both"/>
        <w:rPr>
          <w:rFonts w:ascii="Arial" w:hAnsi="Arial"/>
        </w:rPr>
      </w:pPr>
      <w:r w:rsidRPr="00DC51C1">
        <w:rPr>
          <w:rFonts w:ascii="Arial" w:hAnsi="Arial" w:cs="Arial"/>
          <w:color w:val="000000"/>
          <w:shd w:val="clear" w:color="auto" w:fill="FFFFFF"/>
        </w:rPr>
        <w:t xml:space="preserve">1.2. Настоящее Положение разработано в соответствии с Гражданским кодексом Российской Федерации, </w:t>
      </w:r>
      <w:r w:rsidRPr="00DC51C1">
        <w:rPr>
          <w:rFonts w:ascii="Arial" w:hAnsi="Arial"/>
        </w:rPr>
        <w:t xml:space="preserve">Федеральным законом от 06.10.2003 </w:t>
      </w:r>
      <w:hyperlink r:id="rId6" w:history="1">
        <w:r w:rsidRPr="00DC51C1">
          <w:rPr>
            <w:rFonts w:ascii="Arial" w:hAnsi="Arial"/>
          </w:rPr>
          <w:t>№ 131-ФЗ</w:t>
        </w:r>
      </w:hyperlink>
      <w:r w:rsidRPr="00DC51C1">
        <w:rPr>
          <w:rFonts w:ascii="Arial" w:hAnsi="Arial"/>
        </w:rPr>
        <w:t xml:space="preserve"> «Об общих принципах организации местного самоуправления в Российской Федерации», Федеральным законом от 24.07.2007 </w:t>
      </w:r>
      <w:hyperlink r:id="rId7" w:history="1">
        <w:r w:rsidRPr="00DC51C1">
          <w:rPr>
            <w:rFonts w:ascii="Arial" w:hAnsi="Arial"/>
          </w:rPr>
          <w:t>№ 209-ФЗ</w:t>
        </w:r>
      </w:hyperlink>
      <w:r w:rsidRPr="00DC51C1">
        <w:rPr>
          <w:rFonts w:ascii="Arial" w:hAnsi="Arial"/>
        </w:rPr>
        <w:t xml:space="preserve"> «О развитии малого и среднего предпринимательства в Российской Федерации», Федеральным законом от 22.07.2008 </w:t>
      </w:r>
      <w:hyperlink r:id="rId8" w:history="1">
        <w:r w:rsidRPr="00DC51C1">
          <w:rPr>
            <w:rFonts w:ascii="Arial" w:hAnsi="Arial"/>
          </w:rPr>
          <w:t>№ 159-ФЗ</w:t>
        </w:r>
      </w:hyperlink>
      <w:r w:rsidRPr="00DC51C1">
        <w:rPr>
          <w:rFonts w:ascii="Arial" w:hAnsi="Arial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26.07.2006 </w:t>
      </w:r>
      <w:hyperlink r:id="rId9" w:history="1">
        <w:r w:rsidRPr="00DC51C1">
          <w:rPr>
            <w:rFonts w:ascii="Arial" w:hAnsi="Arial"/>
          </w:rPr>
          <w:t>№ 135-ФЗ</w:t>
        </w:r>
      </w:hyperlink>
      <w:r w:rsidRPr="00DC51C1">
        <w:rPr>
          <w:rFonts w:ascii="Arial" w:hAnsi="Arial"/>
        </w:rPr>
        <w:t xml:space="preserve"> «О защите конкуренции», Уставом </w:t>
      </w:r>
      <w:r>
        <w:rPr>
          <w:rFonts w:ascii="Arial" w:hAnsi="Arial"/>
        </w:rPr>
        <w:t xml:space="preserve"> Лубянского</w:t>
      </w:r>
      <w:r w:rsidRPr="00DC51C1">
        <w:rPr>
          <w:rFonts w:ascii="Arial" w:hAnsi="Arial"/>
        </w:rPr>
        <w:t xml:space="preserve"> сельского поселения </w:t>
      </w:r>
      <w:r>
        <w:rPr>
          <w:rFonts w:ascii="Arial" w:hAnsi="Arial"/>
        </w:rPr>
        <w:t>Дмитровского</w:t>
      </w:r>
      <w:r w:rsidRPr="00DC51C1">
        <w:rPr>
          <w:rFonts w:ascii="Arial" w:hAnsi="Arial"/>
        </w:rPr>
        <w:t xml:space="preserve"> района.</w:t>
      </w:r>
    </w:p>
    <w:p w:rsidR="00FE1638" w:rsidRPr="00DC51C1" w:rsidRDefault="00FE1638" w:rsidP="002F70C0">
      <w:pPr>
        <w:ind w:firstLine="567"/>
        <w:jc w:val="center"/>
        <w:rPr>
          <w:rFonts w:ascii="Arial" w:hAnsi="Arial" w:cs="Arial"/>
          <w:color w:val="000000"/>
          <w:shd w:val="clear" w:color="auto" w:fill="FFFFFF"/>
        </w:rPr>
      </w:pPr>
      <w:r w:rsidRPr="00DC51C1">
        <w:rPr>
          <w:rFonts w:ascii="Arial" w:hAnsi="Arial"/>
        </w:rPr>
        <w:t xml:space="preserve">2. Порядок предоставления в аренду муниципального имущества, включенного в перечень </w:t>
      </w:r>
      <w:r w:rsidRPr="00DC51C1">
        <w:rPr>
          <w:rFonts w:ascii="Arial" w:hAnsi="Arial" w:cs="Arial"/>
        </w:rPr>
        <w:t xml:space="preserve">муниципального имущества </w:t>
      </w:r>
      <w:r>
        <w:rPr>
          <w:rFonts w:ascii="Arial" w:hAnsi="Arial" w:cs="Arial"/>
        </w:rPr>
        <w:t xml:space="preserve"> Лубянского</w:t>
      </w:r>
      <w:r w:rsidRPr="00DC51C1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Дмитровского</w:t>
      </w:r>
      <w:r w:rsidRPr="00DC51C1">
        <w:rPr>
          <w:rFonts w:ascii="Arial" w:hAnsi="Arial" w:cs="Arial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E1638" w:rsidRPr="00DC51C1" w:rsidRDefault="00FE1638" w:rsidP="002F70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 xml:space="preserve">2.1. Право заключения договора аренды муниципального имущества, включенного в перечень </w:t>
      </w:r>
      <w:r w:rsidRPr="00DC51C1">
        <w:rPr>
          <w:rFonts w:ascii="Arial" w:hAnsi="Arial" w:cs="Arial"/>
          <w:lang w:eastAsia="ar-SA"/>
        </w:rPr>
        <w:t xml:space="preserve">муниципального имущества </w:t>
      </w:r>
      <w:r>
        <w:rPr>
          <w:rFonts w:ascii="Arial" w:hAnsi="Arial" w:cs="Arial"/>
          <w:lang w:eastAsia="ar-SA"/>
        </w:rPr>
        <w:t xml:space="preserve"> Лубянского</w:t>
      </w:r>
      <w:r w:rsidRPr="00DC51C1">
        <w:rPr>
          <w:rFonts w:ascii="Arial" w:hAnsi="Arial" w:cs="Arial"/>
          <w:lang w:eastAsia="ar-SA"/>
        </w:rPr>
        <w:t xml:space="preserve"> сельского поселения </w:t>
      </w:r>
      <w:r>
        <w:rPr>
          <w:rFonts w:ascii="Arial" w:hAnsi="Arial" w:cs="Arial"/>
          <w:lang w:eastAsia="ar-SA"/>
        </w:rPr>
        <w:t>Дмитровского</w:t>
      </w:r>
      <w:r w:rsidRPr="00DC51C1">
        <w:rPr>
          <w:rFonts w:ascii="Arial" w:hAnsi="Arial" w:cs="Arial"/>
          <w:lang w:eastAsia="ar-SA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</w:t>
      </w:r>
      <w:r w:rsidRPr="00DC51C1">
        <w:rPr>
          <w:rFonts w:ascii="Arial" w:hAnsi="Arial" w:cs="Arial"/>
        </w:rPr>
        <w:t>на долгосрочной основе (в том числе по льготным ставкам арендной платы)</w:t>
      </w:r>
      <w:r w:rsidRPr="00DC51C1">
        <w:rPr>
          <w:rFonts w:ascii="Arial" w:hAnsi="Arial" w:cs="Arial"/>
          <w:lang w:eastAsia="ar-SA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C51C1">
        <w:rPr>
          <w:rFonts w:ascii="Arial" w:hAnsi="Arial" w:cs="Arial"/>
        </w:rPr>
        <w:t xml:space="preserve"> (далее - Перечень),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торгов (аукциона, конкурса), за исключением случаев, установленных статьёй 17.1. Федерального </w:t>
      </w:r>
      <w:hyperlink r:id="rId10" w:history="1">
        <w:r w:rsidRPr="00DC51C1">
          <w:rPr>
            <w:rFonts w:ascii="Arial" w:hAnsi="Arial" w:cs="Arial"/>
          </w:rPr>
          <w:t>закона</w:t>
        </w:r>
      </w:hyperlink>
      <w:r w:rsidRPr="00DC51C1">
        <w:rPr>
          <w:rFonts w:ascii="Arial" w:hAnsi="Arial" w:cs="Arial"/>
        </w:rPr>
        <w:t xml:space="preserve"> от 26.07.2006 № 135-ФЗ «О защите конкуренции».</w:t>
      </w:r>
    </w:p>
    <w:p w:rsidR="00FE1638" w:rsidRPr="00DC51C1" w:rsidRDefault="00FE1638" w:rsidP="002F70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 xml:space="preserve">2.2. Порядок проведения торгов на право заключения договоров аренды муниципального имущества, включенного в Перечень, а также права и обязанности лиц, участвующих в организации и проведении торгов, устанавливаются в соответствии с </w:t>
      </w:r>
      <w:hyperlink r:id="rId11" w:history="1">
        <w:r w:rsidRPr="00DC51C1">
          <w:rPr>
            <w:rFonts w:ascii="Arial" w:hAnsi="Arial" w:cs="Arial"/>
          </w:rPr>
          <w:t>приказом</w:t>
        </w:r>
      </w:hyperlink>
      <w:r w:rsidRPr="00DC51C1">
        <w:rPr>
          <w:rFonts w:ascii="Arial" w:hAnsi="Arial" w:cs="Arial"/>
        </w:rPr>
        <w:t xml:space="preserve">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FE1638" w:rsidRPr="00DC51C1" w:rsidRDefault="00FE1638" w:rsidP="002F70C0">
      <w:pPr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2.3. Срок, на который заключаются договоры в отношении муниципального имущества, включенного в перечни, составляет не менее чем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FE1638" w:rsidRPr="00DC51C1" w:rsidRDefault="00FE1638" w:rsidP="002F70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 xml:space="preserve">2.4.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2" w:history="1">
        <w:r w:rsidRPr="00DC51C1">
          <w:rPr>
            <w:rFonts w:ascii="Arial" w:hAnsi="Arial" w:cs="Arial"/>
          </w:rPr>
          <w:t>частью 2.1 статьи 9</w:t>
        </w:r>
      </w:hyperlink>
      <w:r w:rsidRPr="00DC51C1">
        <w:rPr>
          <w:rFonts w:ascii="Arial" w:hAnsi="Arial" w:cs="Arial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FE1638" w:rsidRPr="00DC51C1" w:rsidRDefault="00FE1638" w:rsidP="002F70C0">
      <w:pPr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2.5. Передача прав владения и (или) пользования имуществом осуществляется с участием координационного совета по развитию малого и среднего предпринимательства при администрации</w:t>
      </w:r>
      <w:r>
        <w:rPr>
          <w:rFonts w:ascii="Arial" w:hAnsi="Arial" w:cs="Arial"/>
        </w:rPr>
        <w:t xml:space="preserve">  Лубянского</w:t>
      </w:r>
      <w:r w:rsidRPr="00DC51C1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Дмитровского</w:t>
      </w:r>
      <w:r w:rsidRPr="00DC51C1">
        <w:rPr>
          <w:rFonts w:ascii="Arial" w:hAnsi="Arial" w:cs="Arial"/>
        </w:rPr>
        <w:t xml:space="preserve"> района.</w:t>
      </w:r>
    </w:p>
    <w:p w:rsidR="00FE1638" w:rsidRPr="00DC51C1" w:rsidRDefault="00FE1638" w:rsidP="002F70C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DC51C1">
        <w:rPr>
          <w:rFonts w:ascii="Arial" w:hAnsi="Arial" w:cs="Arial"/>
        </w:rPr>
        <w:t>3. Условия предоставления льгот по арендной плате за муниципальное имущество, входящее в Перечень</w:t>
      </w:r>
    </w:p>
    <w:p w:rsidR="00FE1638" w:rsidRPr="00DC51C1" w:rsidRDefault="00FE1638" w:rsidP="002F70C0">
      <w:pPr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 xml:space="preserve">3.1. Субъектам малого и среднего предпринимательства, занимающимся социально значимыми видами деятельности и соблюдающим условия, установленные в </w:t>
      </w:r>
      <w:hyperlink w:anchor="Par44" w:history="1">
        <w:r w:rsidRPr="00DC51C1">
          <w:rPr>
            <w:rFonts w:ascii="Arial" w:hAnsi="Arial" w:cs="Arial"/>
          </w:rPr>
          <w:t>п. 3.4.</w:t>
        </w:r>
      </w:hyperlink>
      <w:r w:rsidRPr="00DC51C1">
        <w:rPr>
          <w:rFonts w:ascii="Arial" w:hAnsi="Arial" w:cs="Arial"/>
        </w:rPr>
        <w:t xml:space="preserve"> настоящего Положения, предоставляются льготы по арендной плате за муниципальное имущество в соответствии со ст.ст. 19, 20 Федерального закона от 26.07.2006 № 135-ФЗ «О защите конкуренции».</w:t>
      </w:r>
    </w:p>
    <w:p w:rsidR="00FE1638" w:rsidRPr="00DC51C1" w:rsidRDefault="00FE1638" w:rsidP="002F70C0">
      <w:pPr>
        <w:ind w:firstLine="540"/>
        <w:jc w:val="both"/>
        <w:rPr>
          <w:rFonts w:ascii="Arial" w:hAnsi="Arial"/>
        </w:rPr>
      </w:pPr>
      <w:r w:rsidRPr="00DC51C1">
        <w:rPr>
          <w:rFonts w:ascii="Arial" w:hAnsi="Arial" w:cs="Arial"/>
        </w:rPr>
        <w:t xml:space="preserve">Льготы по арендной плате предоставляются с учетом мнения </w:t>
      </w:r>
      <w:bookmarkStart w:id="2" w:name="Par44"/>
      <w:bookmarkEnd w:id="2"/>
      <w:r w:rsidRPr="00DC51C1">
        <w:rPr>
          <w:rFonts w:ascii="Arial" w:hAnsi="Arial"/>
        </w:rPr>
        <w:t xml:space="preserve">координационного совета по развитию малого и среднего предпринимательства при администрации </w:t>
      </w:r>
      <w:r>
        <w:rPr>
          <w:rFonts w:ascii="Arial" w:hAnsi="Arial"/>
        </w:rPr>
        <w:t>Лубянского</w:t>
      </w:r>
      <w:r w:rsidRPr="00DC51C1">
        <w:rPr>
          <w:rFonts w:ascii="Arial" w:hAnsi="Arial"/>
        </w:rPr>
        <w:t xml:space="preserve"> сельского поселения </w:t>
      </w:r>
      <w:r>
        <w:rPr>
          <w:rFonts w:ascii="Arial" w:hAnsi="Arial"/>
        </w:rPr>
        <w:t>Дмитровского</w:t>
      </w:r>
      <w:r w:rsidRPr="00DC51C1">
        <w:rPr>
          <w:rFonts w:ascii="Arial" w:hAnsi="Arial"/>
        </w:rPr>
        <w:t xml:space="preserve"> района.</w:t>
      </w:r>
    </w:p>
    <w:p w:rsidR="00FE1638" w:rsidRPr="00DC51C1" w:rsidRDefault="00FE1638" w:rsidP="002F70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3.2. К социально значимым видам деятельности относится оказание следующих видов услуг:</w:t>
      </w:r>
    </w:p>
    <w:p w:rsidR="00FE1638" w:rsidRPr="00DC51C1" w:rsidRDefault="00FE1638" w:rsidP="002F70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1) изготовление продукции производственно-технического назначения;</w:t>
      </w:r>
    </w:p>
    <w:p w:rsidR="00FE1638" w:rsidRPr="00DC51C1" w:rsidRDefault="00FE1638" w:rsidP="002F70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2) инновационная деятельность, включая разработку и производство новых видов продукции и технологий;</w:t>
      </w:r>
    </w:p>
    <w:p w:rsidR="00FE1638" w:rsidRPr="00DC51C1" w:rsidRDefault="00FE1638" w:rsidP="002F70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3) производство товаров народного потребления;</w:t>
      </w:r>
    </w:p>
    <w:p w:rsidR="00FE1638" w:rsidRPr="00DC51C1" w:rsidRDefault="00FE1638" w:rsidP="002F70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4) экологическая и природоохранная деятельность;</w:t>
      </w:r>
    </w:p>
    <w:p w:rsidR="00FE1638" w:rsidRPr="00DC51C1" w:rsidRDefault="00FE1638" w:rsidP="002F70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5) производство продовольственных товаров;</w:t>
      </w:r>
    </w:p>
    <w:p w:rsidR="00FE1638" w:rsidRPr="00DC51C1" w:rsidRDefault="00FE1638" w:rsidP="002F70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6) переработка сельскохозяйственной продукции;</w:t>
      </w:r>
    </w:p>
    <w:p w:rsidR="00FE1638" w:rsidRPr="00DC51C1" w:rsidRDefault="00FE1638" w:rsidP="002F70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7) жилищно-коммунальное хозяйство;</w:t>
      </w:r>
    </w:p>
    <w:p w:rsidR="00FE1638" w:rsidRPr="00DC51C1" w:rsidRDefault="00FE1638" w:rsidP="002F70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8) развитие туризма и гостиничного бизнеса;</w:t>
      </w:r>
    </w:p>
    <w:p w:rsidR="00FE1638" w:rsidRPr="00DC51C1" w:rsidRDefault="00FE1638" w:rsidP="002F70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9) народные художественные промыслы и ремесла;</w:t>
      </w:r>
    </w:p>
    <w:p w:rsidR="00FE1638" w:rsidRPr="00DC51C1" w:rsidRDefault="00FE1638" w:rsidP="002F70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10) оказание услуг по организации энергосбережения и повышению энергоэффективности;</w:t>
      </w:r>
    </w:p>
    <w:p w:rsidR="00FE1638" w:rsidRPr="00DC51C1" w:rsidRDefault="00FE1638" w:rsidP="002F70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11) розничная торговля и общественное питание;</w:t>
      </w:r>
    </w:p>
    <w:p w:rsidR="00FE1638" w:rsidRPr="00DC51C1" w:rsidRDefault="00FE1638" w:rsidP="002F70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12) ремонт электрической и бытовой техники;</w:t>
      </w:r>
    </w:p>
    <w:p w:rsidR="00FE1638" w:rsidRPr="00DC51C1" w:rsidRDefault="00FE1638" w:rsidP="002F70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13) оказание парикмахерских услуг и услуги бань;</w:t>
      </w:r>
    </w:p>
    <w:p w:rsidR="00FE1638" w:rsidRPr="00DC51C1" w:rsidRDefault="00FE1638" w:rsidP="002F70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14) ремонт и пошив одежды и обуви;</w:t>
      </w:r>
    </w:p>
    <w:p w:rsidR="00FE1638" w:rsidRPr="00DC51C1" w:rsidRDefault="00FE1638" w:rsidP="002F70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15) изготовление и ремонт мебели, ритуальные услуги.</w:t>
      </w:r>
    </w:p>
    <w:p w:rsidR="00FE1638" w:rsidRPr="00DC51C1" w:rsidRDefault="00FE1638" w:rsidP="002F70C0">
      <w:pPr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/>
        </w:rPr>
        <w:t xml:space="preserve">3.3. </w:t>
      </w:r>
      <w:r w:rsidRPr="00DC51C1">
        <w:rPr>
          <w:rFonts w:ascii="Arial" w:hAnsi="Arial" w:cs="Arial"/>
        </w:rPr>
        <w:t xml:space="preserve">Льготы по арендной плате субъектам малого и среднего предпринимательства, занимающимся видами деятельности, указанными в </w:t>
      </w:r>
      <w:hyperlink r:id="rId13" w:history="1">
        <w:r w:rsidRPr="00DC51C1">
          <w:rPr>
            <w:rFonts w:ascii="Arial" w:hAnsi="Arial" w:cs="Arial"/>
          </w:rPr>
          <w:t>пункте 3.2</w:t>
        </w:r>
      </w:hyperlink>
      <w:r w:rsidRPr="00DC51C1">
        <w:rPr>
          <w:rFonts w:ascii="Arial" w:hAnsi="Arial" w:cs="Arial"/>
        </w:rPr>
        <w:t xml:space="preserve"> настоящего Положения, устанавливаются в следующем порядке:</w:t>
      </w:r>
    </w:p>
    <w:p w:rsidR="00FE1638" w:rsidRPr="00DC51C1" w:rsidRDefault="00FE1638" w:rsidP="002F70C0">
      <w:pPr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- в первый год аренды - арендная плата вносится в размере 40 процентов арендной платы;</w:t>
      </w:r>
    </w:p>
    <w:p w:rsidR="00FE1638" w:rsidRPr="00DC51C1" w:rsidRDefault="00FE1638" w:rsidP="002F70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- во второй год аренды - арендная плата вносится в размере 60 процентов арендной платы;</w:t>
      </w:r>
    </w:p>
    <w:p w:rsidR="00FE1638" w:rsidRPr="00DC51C1" w:rsidRDefault="00FE1638" w:rsidP="002F70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- в третий год аренды - арендная плата вносится в размере 80 процентов арендной платы;</w:t>
      </w:r>
    </w:p>
    <w:p w:rsidR="00FE1638" w:rsidRPr="00DC51C1" w:rsidRDefault="00FE1638" w:rsidP="002F70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- в четвертый год аренды и далее - арендная плата вносится в размере 100 процентов арендной платы.</w:t>
      </w:r>
    </w:p>
    <w:p w:rsidR="00FE1638" w:rsidRPr="00DC51C1" w:rsidRDefault="00FE1638" w:rsidP="002F70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3.4. Льготы по арендной плате субъектам малого и среднего предпринимательства, занимающимся социально значимыми видами деятельности, предоставляются при соблюдении следующих условий:</w:t>
      </w:r>
    </w:p>
    <w:p w:rsidR="00FE1638" w:rsidRPr="00DC51C1" w:rsidRDefault="00FE1638" w:rsidP="002F70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1) отсутствие задолженности по арендной плате за имущество, входящее в Перечень на момент подачи обращения за предоставлением льготы;</w:t>
      </w:r>
    </w:p>
    <w:p w:rsidR="00FE1638" w:rsidRPr="00DC51C1" w:rsidRDefault="00FE1638" w:rsidP="002F70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государственного реестра юридических лиц либо выпиской из Единого государственного реестра индивидуальных предпринимателей.</w:t>
      </w:r>
    </w:p>
    <w:p w:rsidR="00FE1638" w:rsidRPr="00DC51C1" w:rsidRDefault="00FE1638" w:rsidP="002F70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3.5. Администраци</w:t>
      </w:r>
      <w:r>
        <w:rPr>
          <w:rFonts w:ascii="Arial" w:hAnsi="Arial" w:cs="Arial"/>
        </w:rPr>
        <w:t>я Лубянского</w:t>
      </w:r>
      <w:r w:rsidRPr="00DC51C1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Дмитровского</w:t>
      </w:r>
      <w:r w:rsidRPr="00DC51C1">
        <w:rPr>
          <w:rFonts w:ascii="Arial" w:hAnsi="Arial" w:cs="Arial"/>
        </w:rPr>
        <w:t xml:space="preserve"> района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FE1638" w:rsidRPr="00DC51C1" w:rsidRDefault="00FE1638" w:rsidP="002F70C0">
      <w:pPr>
        <w:ind w:firstLine="540"/>
        <w:jc w:val="both"/>
        <w:rPr>
          <w:rFonts w:ascii="Arial" w:hAnsi="Arial" w:cs="Arial"/>
        </w:rPr>
      </w:pPr>
      <w:r w:rsidRPr="00DC51C1">
        <w:rPr>
          <w:rFonts w:ascii="Arial" w:hAnsi="Arial" w:cs="Arial"/>
        </w:rPr>
        <w:t>3.6. Если в период действия льготы арендатор перестает соответствовать условиям, указанным в настоящем разделе Положения, предоставленная льгота по арендной плате не применяется, а арендная плата рассчитывается в полном объеме и начисляется с того дня, с которого арендатор перестал соответствовать установленным условиям.</w:t>
      </w:r>
    </w:p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 w:rsidP="002F70C0"/>
    <w:p w:rsidR="00FE1638" w:rsidRDefault="00FE1638"/>
    <w:sectPr w:rsidR="00FE1638" w:rsidSect="008D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0C0"/>
    <w:rsid w:val="002F70C0"/>
    <w:rsid w:val="00505B69"/>
    <w:rsid w:val="005D6738"/>
    <w:rsid w:val="008D4B75"/>
    <w:rsid w:val="009A670B"/>
    <w:rsid w:val="00BD2439"/>
    <w:rsid w:val="00D277C1"/>
    <w:rsid w:val="00DC51C1"/>
    <w:rsid w:val="00DE32D0"/>
    <w:rsid w:val="00F556AF"/>
    <w:rsid w:val="00FE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F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F7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EEB14C432B9EE86DD28E18FD67A99F06E3AA4B46CD7E5839D4F726BFU672L" TargetMode="External"/><Relationship Id="rId13" Type="http://schemas.openxmlformats.org/officeDocument/2006/relationships/hyperlink" Target="consultantplus://offline/ref=29263E2BB38114F81076603345B5BBCA4AEEAE084AF807D05C4E541D3821E2B9B9A3BD88A2EEDD627D88FDEAI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EEB14C432B9EE86DD28E18FD67A99F06E2AA4F46C17E5839D4F726BF62C6BB82AEA9F753EF5D79UD7CL" TargetMode="External"/><Relationship Id="rId12" Type="http://schemas.openxmlformats.org/officeDocument/2006/relationships/hyperlink" Target="consultantplus://offline/ref=67EB6FC665F5DEDBE9C13AFC60F33884A24C83E43EFD67C74EAF5495AD1CB67D9C7751B8D85D9709fEb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EEB14C432B9EE86DD28E18FD67A99F06E2AF4C4CCD7E5839D4F726BFU672L" TargetMode="External"/><Relationship Id="rId11" Type="http://schemas.openxmlformats.org/officeDocument/2006/relationships/hyperlink" Target="consultantplus://offline/ref=67EB6FC665F5DEDBE9C13AFC60F33884A2418BE13FF167C74EAF5495ADf1bCM" TargetMode="External"/><Relationship Id="rId5" Type="http://schemas.openxmlformats.org/officeDocument/2006/relationships/hyperlink" Target="consultantplus://offline/ref=5FEEB14C432B9EE86DD28E18FD67A99F06E3A84D4BC17E5839D4F726BFU672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EB6FC665F5DEDBE9C13AFC60F33884A24C81E233F167C74EAF5495ADf1bCM" TargetMode="External"/><Relationship Id="rId4" Type="http://schemas.openxmlformats.org/officeDocument/2006/relationships/hyperlink" Target="consultantplus://offline/ref=5FEEB14C432B9EE86DD28E18FD67A99F06E3AA4B46CD7E5839D4F726BFU672L" TargetMode="External"/><Relationship Id="rId9" Type="http://schemas.openxmlformats.org/officeDocument/2006/relationships/hyperlink" Target="consultantplus://offline/ref=5FEEB14C432B9EE86DD28E18FD67A99F06E3A84D4BC17E5839D4F726BFU67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7</Pages>
  <Words>2111</Words>
  <Characters>12036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2017-01-26T13:07:00Z</cp:lastPrinted>
  <dcterms:created xsi:type="dcterms:W3CDTF">2017-01-26T07:56:00Z</dcterms:created>
  <dcterms:modified xsi:type="dcterms:W3CDTF">2017-01-26T13:07:00Z</dcterms:modified>
</cp:coreProperties>
</file>