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CF" w:rsidRPr="005E2A10" w:rsidRDefault="00131BCF" w:rsidP="005E2A10">
      <w:pPr>
        <w:keepNext/>
        <w:keepLines/>
        <w:spacing w:before="240" w:after="0"/>
        <w:outlineLvl w:val="0"/>
        <w:rPr>
          <w:rFonts w:ascii="Times New Roman" w:hAnsi="Times New Roman"/>
          <w:b/>
          <w:bCs/>
          <w:kern w:val="36"/>
          <w:sz w:val="36"/>
          <w:szCs w:val="36"/>
        </w:rPr>
      </w:pPr>
      <w:r w:rsidRPr="005E2A10">
        <w:rPr>
          <w:rFonts w:ascii="Times New Roman" w:hAnsi="Times New Roman"/>
          <w:color w:val="2E74B5"/>
          <w:sz w:val="36"/>
          <w:szCs w:val="36"/>
        </w:rPr>
        <w:t> </w:t>
      </w:r>
      <w:r w:rsidRPr="005E2A10">
        <w:rPr>
          <w:rFonts w:ascii="Times New Roman" w:hAnsi="Times New Roman"/>
          <w:b/>
          <w:bCs/>
          <w:kern w:val="36"/>
          <w:sz w:val="36"/>
          <w:szCs w:val="36"/>
        </w:rPr>
        <w:t>Сведения о вакантных должностях муниципальной</w:t>
      </w:r>
      <w:r>
        <w:rPr>
          <w:rFonts w:ascii="Times New Roman" w:hAnsi="Times New Roman"/>
          <w:b/>
          <w:bCs/>
          <w:kern w:val="36"/>
          <w:sz w:val="36"/>
          <w:szCs w:val="36"/>
        </w:rPr>
        <w:t xml:space="preserve"> службы в администрации Лубя</w:t>
      </w:r>
      <w:r w:rsidRPr="005E2A10">
        <w:rPr>
          <w:rFonts w:ascii="Times New Roman" w:hAnsi="Times New Roman"/>
          <w:b/>
          <w:bCs/>
          <w:kern w:val="36"/>
          <w:sz w:val="36"/>
          <w:szCs w:val="36"/>
        </w:rPr>
        <w:t xml:space="preserve">нского сельского поселения Дмитровского района Орловской области </w:t>
      </w:r>
    </w:p>
    <w:tbl>
      <w:tblPr>
        <w:tblW w:w="10620" w:type="dxa"/>
        <w:tblInd w:w="468" w:type="dxa"/>
        <w:tblCellMar>
          <w:left w:w="0" w:type="dxa"/>
          <w:right w:w="0" w:type="dxa"/>
        </w:tblCellMar>
        <w:tblLook w:val="00A0"/>
      </w:tblPr>
      <w:tblGrid>
        <w:gridCol w:w="828"/>
        <w:gridCol w:w="2412"/>
        <w:gridCol w:w="5040"/>
        <w:gridCol w:w="2340"/>
      </w:tblGrid>
      <w:tr w:rsidR="00131BCF" w:rsidRPr="00CB20F2" w:rsidTr="00ED7508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BCF" w:rsidRPr="005E2A10" w:rsidRDefault="00131BCF" w:rsidP="005E2A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BCF" w:rsidRPr="005E2A10" w:rsidRDefault="00131BCF" w:rsidP="005E2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BCF" w:rsidRPr="005E2A10" w:rsidRDefault="00131BCF" w:rsidP="005E2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BCF" w:rsidRPr="005E2A10" w:rsidRDefault="00131BCF" w:rsidP="005E2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A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1BCF" w:rsidRPr="00CB20F2" w:rsidTr="00ED7508">
        <w:tc>
          <w:tcPr>
            <w:tcW w:w="106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BCF" w:rsidRPr="005E2A10" w:rsidRDefault="00131BCF" w:rsidP="005E2A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A1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31BCF" w:rsidRPr="005E2A10" w:rsidRDefault="00131BCF" w:rsidP="005E2A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A10">
              <w:rPr>
                <w:rFonts w:ascii="Times New Roman" w:hAnsi="Times New Roman"/>
                <w:sz w:val="28"/>
                <w:szCs w:val="28"/>
              </w:rPr>
              <w:t>Вакантных должностей нет</w:t>
            </w:r>
          </w:p>
        </w:tc>
      </w:tr>
    </w:tbl>
    <w:p w:rsidR="00131BCF" w:rsidRDefault="00131BCF">
      <w:bookmarkStart w:id="0" w:name="_GoBack"/>
      <w:bookmarkEnd w:id="0"/>
    </w:p>
    <w:sectPr w:rsidR="00131BCF" w:rsidSect="001C4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D9E"/>
    <w:rsid w:val="000B3ED7"/>
    <w:rsid w:val="00131BCF"/>
    <w:rsid w:val="001C435B"/>
    <w:rsid w:val="0047330E"/>
    <w:rsid w:val="005E2A10"/>
    <w:rsid w:val="00847D9E"/>
    <w:rsid w:val="00CB20F2"/>
    <w:rsid w:val="00E048CC"/>
    <w:rsid w:val="00ED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35B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</Words>
  <Characters>149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</cp:lastModifiedBy>
  <cp:revision>3</cp:revision>
  <dcterms:created xsi:type="dcterms:W3CDTF">2017-03-29T07:20:00Z</dcterms:created>
  <dcterms:modified xsi:type="dcterms:W3CDTF">2017-04-04T08:15:00Z</dcterms:modified>
</cp:coreProperties>
</file>